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60"/>
        <w:gridCol w:w="880"/>
        <w:gridCol w:w="53"/>
        <w:gridCol w:w="709"/>
        <w:gridCol w:w="858"/>
        <w:gridCol w:w="701"/>
        <w:gridCol w:w="919"/>
        <w:gridCol w:w="640"/>
        <w:gridCol w:w="1560"/>
      </w:tblGrid>
      <w:tr w:rsidR="00F30D90" w:rsidRPr="00F30D90" w:rsidTr="007B38DD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7B20C3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Приложение 8</w:t>
            </w:r>
          </w:p>
        </w:tc>
      </w:tr>
      <w:tr w:rsidR="00F30D90" w:rsidRPr="00F30D90" w:rsidTr="007B38DD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7B20C3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 проекту Закона Томской области</w:t>
            </w:r>
          </w:p>
        </w:tc>
      </w:tr>
      <w:tr w:rsidR="00F30D90" w:rsidRPr="00F30D90" w:rsidTr="007B38DD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71ECA" w:rsidP="007B20C3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="00F30D90" w:rsidRPr="00F30D9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Об областном бюджете на 2026 год и</w:t>
            </w:r>
          </w:p>
        </w:tc>
      </w:tr>
      <w:tr w:rsidR="00F30D90" w:rsidRPr="00F30D90" w:rsidTr="007B38DD">
        <w:trPr>
          <w:trHeight w:val="300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7B20C3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на плановый период 2027 и 2028 годов</w:t>
            </w:r>
            <w:r w:rsidR="00F71ECA">
              <w:rPr>
                <w:rFonts w:ascii="PT Astra Serif" w:eastAsia="Times New Roman" w:hAnsi="PT Astra Serif" w:cs="Arial"/>
                <w:lang w:eastAsia="ru-RU"/>
              </w:rPr>
              <w:t>»</w:t>
            </w:r>
          </w:p>
        </w:tc>
      </w:tr>
      <w:tr w:rsidR="00F30D90" w:rsidRPr="00F30D90" w:rsidTr="007B38D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</w:tr>
      <w:tr w:rsidR="00F30D90" w:rsidRPr="00F30D90" w:rsidTr="007B38DD">
        <w:trPr>
          <w:trHeight w:val="1050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sz w:val="26"/>
                <w:szCs w:val="26"/>
                <w:lang w:eastAsia="ru-RU"/>
              </w:rPr>
              <w:t>Распределение бюджетных ассигнований областного бюджета по разделам, подразделам классификации расходов бюджетов на 2026 год и на плановый период 2027 и 2028 годов</w:t>
            </w:r>
          </w:p>
        </w:tc>
      </w:tr>
      <w:tr w:rsidR="00F30D90" w:rsidRPr="00F30D90" w:rsidTr="007B38DD">
        <w:trPr>
          <w:trHeight w:val="30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</w:tr>
      <w:tr w:rsidR="00F30D90" w:rsidRPr="00F30D90" w:rsidTr="007B38DD">
        <w:trPr>
          <w:trHeight w:val="315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D90" w:rsidRPr="00F30D90" w:rsidRDefault="00F30D90" w:rsidP="00A71DCD">
            <w:pPr>
              <w:spacing w:after="0" w:line="240" w:lineRule="auto"/>
              <w:ind w:right="-108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тыс. рублей</w:t>
            </w:r>
          </w:p>
        </w:tc>
      </w:tr>
      <w:tr w:rsidR="00F30D90" w:rsidRPr="00F30D90" w:rsidTr="007B38DD">
        <w:trPr>
          <w:trHeight w:val="300"/>
        </w:trPr>
        <w:tc>
          <w:tcPr>
            <w:tcW w:w="4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Наименование разделов, подразделов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F30D90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7B38DD" w:rsidRPr="00F30D90" w:rsidTr="007B38DD">
        <w:trPr>
          <w:trHeight w:val="300"/>
        </w:trPr>
        <w:tc>
          <w:tcPr>
            <w:tcW w:w="4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2028 год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127 437 078,4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119 586 358,9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122 916 644,9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77715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10 </w:t>
            </w:r>
            <w:r w:rsidR="0077715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344</w:t>
            </w: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 </w:t>
            </w:r>
            <w:r w:rsidR="0077715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057</w:t>
            </w: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,</w:t>
            </w:r>
            <w:r w:rsidR="0077715E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10 790 511,2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16 626 512,7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317 225,6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303 225,6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303 225,6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903 071,8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890 659,0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890 209,0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456 664,7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454 965,9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454 977,7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254 050,4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252 349,7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252 349,7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212 728,0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295 996,0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45 996,0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bookmarkStart w:id="0" w:name="RANGE!A18"/>
            <w:r w:rsidRPr="00F30D90">
              <w:rPr>
                <w:rFonts w:ascii="PT Astra Serif" w:eastAsia="Times New Roman" w:hAnsi="PT Astra Serif" w:cs="Arial"/>
                <w:lang w:eastAsia="ru-RU"/>
              </w:rPr>
              <w:t>Международные отношения и международное сотрудничество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5 753,3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5 753,3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5 753,3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388 542,4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365 908,6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369 909,6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B02393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 xml:space="preserve">7 </w:t>
            </w:r>
            <w:r w:rsidR="00B02393">
              <w:rPr>
                <w:rFonts w:ascii="PT Astra Serif" w:eastAsia="Times New Roman" w:hAnsi="PT Astra Serif" w:cs="Arial"/>
                <w:lang w:eastAsia="ru-RU"/>
              </w:rPr>
              <w:t>806</w:t>
            </w:r>
            <w:r w:rsidRPr="00F30D9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B02393">
              <w:rPr>
                <w:rFonts w:ascii="PT Astra Serif" w:eastAsia="Times New Roman" w:hAnsi="PT Astra Serif" w:cs="Arial"/>
                <w:lang w:eastAsia="ru-RU"/>
              </w:rPr>
              <w:t>021</w:t>
            </w:r>
            <w:r w:rsidRPr="00F30D90">
              <w:rPr>
                <w:rFonts w:ascii="PT Astra Serif" w:eastAsia="Times New Roman" w:hAnsi="PT Astra Serif" w:cs="Arial"/>
                <w:lang w:eastAsia="ru-RU"/>
              </w:rPr>
              <w:t>,</w:t>
            </w:r>
            <w:r w:rsidR="00B02393">
              <w:rPr>
                <w:rFonts w:ascii="PT Astra Serif" w:eastAsia="Times New Roman" w:hAnsi="PT Astra Serif" w:cs="Arial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8 221 653,1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14 304 091,8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55 661,8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62 291,9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79 788,6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55 661,8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62 291,9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79 788,6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1 708 141,1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1 745 978,1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1 517 962,7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0304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139 829,5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144 782,2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150 374,9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199 213,7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136 024,3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28 478,1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1 164 880,8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1 294 935,6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1 168 820,7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0311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560,0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570,0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203 657,1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169 666,0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169 719,0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803B5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19 </w:t>
            </w:r>
            <w:r w:rsidR="00803B54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293</w:t>
            </w: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 xml:space="preserve"> </w:t>
            </w:r>
            <w:r w:rsidR="00803B54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265</w:t>
            </w: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,</w:t>
            </w:r>
            <w:r w:rsidR="00803B54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19 098 036,9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18 680 350,6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644 092,5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641 545,2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641 238,9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199 418,0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139 143,8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91 635,6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2 322 933,1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2 241 278,0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2 258 682,3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32 448,6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12 176,8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19 176,8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1 654 255,5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1 722 129,2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1 643 870,3</w:t>
            </w:r>
          </w:p>
        </w:tc>
      </w:tr>
    </w:tbl>
    <w:p w:rsidR="00A53409" w:rsidRDefault="00A53409" w:rsidP="00F71ECA">
      <w:pPr>
        <w:spacing w:after="0" w:line="240" w:lineRule="auto"/>
        <w:jc w:val="both"/>
        <w:outlineLvl w:val="0"/>
        <w:rPr>
          <w:rFonts w:ascii="PT Astra Serif" w:eastAsia="Times New Roman" w:hAnsi="PT Astra Serif" w:cs="Arial"/>
          <w:lang w:eastAsia="ru-RU"/>
        </w:rPr>
        <w:sectPr w:rsidR="00A53409" w:rsidSect="0027507F">
          <w:headerReference w:type="default" r:id="rId7"/>
          <w:pgSz w:w="11906" w:h="16838"/>
          <w:pgMar w:top="1134" w:right="567" w:bottom="1134" w:left="1134" w:header="709" w:footer="709" w:gutter="0"/>
          <w:pgNumType w:start="73"/>
          <w:cols w:space="708"/>
          <w:docGrid w:linePitch="360"/>
        </w:sect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709"/>
        <w:gridCol w:w="1559"/>
        <w:gridCol w:w="1559"/>
        <w:gridCol w:w="1560"/>
      </w:tblGrid>
      <w:tr w:rsidR="000B3799" w:rsidRPr="00F30D90" w:rsidTr="00846A47">
        <w:trPr>
          <w:cantSplit/>
          <w:trHeight w:val="20"/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407C3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lastRenderedPageBreak/>
              <w:t>Наименование разделов, подразделов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407C3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F30D90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0B3799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0B3799" w:rsidRPr="00F30D90" w:rsidTr="00846A47">
        <w:trPr>
          <w:cantSplit/>
          <w:trHeight w:val="20"/>
          <w:tblHeader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407C3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407C3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799" w:rsidRPr="00F30D90" w:rsidRDefault="000B3799" w:rsidP="00407C3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2028 год</w:t>
            </w:r>
          </w:p>
        </w:tc>
      </w:tr>
      <w:tr w:rsidR="00A53409" w:rsidRPr="00F30D90" w:rsidTr="00952123">
        <w:trPr>
          <w:cantSplit/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09" w:rsidRPr="00F30D90" w:rsidRDefault="00A53409" w:rsidP="00407C3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09" w:rsidRPr="00F30D90" w:rsidRDefault="00A53409" w:rsidP="00407C3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09" w:rsidRPr="00F30D90" w:rsidRDefault="00A53409" w:rsidP="00407C3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567 585,8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09" w:rsidRPr="00F30D90" w:rsidRDefault="00A53409" w:rsidP="00407C3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509 037,4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09" w:rsidRPr="00F30D90" w:rsidRDefault="00A53409" w:rsidP="00407C3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617 467,4</w:t>
            </w:r>
          </w:p>
        </w:tc>
      </w:tr>
      <w:tr w:rsidR="007B38DD" w:rsidRPr="00F30D90" w:rsidTr="00952123">
        <w:trPr>
          <w:cantSplit/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12 655 990,2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12 839 770,2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12 722 294,4</w:t>
            </w:r>
          </w:p>
        </w:tc>
      </w:tr>
      <w:tr w:rsidR="007B38DD" w:rsidRPr="00F30D90" w:rsidTr="00952123">
        <w:trPr>
          <w:cantSplit/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803B54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bookmarkStart w:id="1" w:name="_GoBack"/>
            <w:bookmarkEnd w:id="1"/>
            <w:r w:rsidRPr="00F30D90">
              <w:rPr>
                <w:rFonts w:ascii="PT Astra Serif" w:eastAsia="Times New Roman" w:hAnsi="PT Astra Serif" w:cs="Arial"/>
                <w:lang w:eastAsia="ru-RU"/>
              </w:rPr>
              <w:t xml:space="preserve">1 </w:t>
            </w:r>
            <w:r w:rsidR="00803B54">
              <w:rPr>
                <w:rFonts w:ascii="PT Astra Serif" w:eastAsia="Times New Roman" w:hAnsi="PT Astra Serif" w:cs="Arial"/>
                <w:lang w:eastAsia="ru-RU"/>
              </w:rPr>
              <w:t>206</w:t>
            </w:r>
            <w:r w:rsidRPr="00F30D9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803B54">
              <w:rPr>
                <w:rFonts w:ascii="PT Astra Serif" w:eastAsia="Times New Roman" w:hAnsi="PT Astra Serif" w:cs="Arial"/>
                <w:lang w:eastAsia="ru-RU"/>
              </w:rPr>
              <w:t>341</w:t>
            </w:r>
            <w:r w:rsidRPr="00F30D90">
              <w:rPr>
                <w:rFonts w:ascii="PT Astra Serif" w:eastAsia="Times New Roman" w:hAnsi="PT Astra Serif" w:cs="Arial"/>
                <w:lang w:eastAsia="ru-RU"/>
              </w:rPr>
              <w:t>,</w:t>
            </w:r>
            <w:r w:rsidR="00803B54">
              <w:rPr>
                <w:rFonts w:ascii="PT Astra Serif" w:eastAsia="Times New Roman" w:hAnsi="PT Astra Serif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982 756,3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675 784,9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4 542 058,9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5 166 429,8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4 432 236,6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127 305,9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50 000,0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3 650 409,0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4 655 874,8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3 918 632,4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493 865,3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301 919,7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304 968,9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270 478,7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158 635,3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158 635,3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361 706,0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412 656,8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409 754,3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132 691,9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142 991,9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138 366,9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229 014,1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269 664,9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271 387,4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37 109 306,6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35 187 369,1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33 018 215,1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6 434 489,8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6 440 844,0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6 376 951,2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22 772 799,9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20 389 339,7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18 586 549,9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1 582 320,1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1 552 320,1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1 552 320,1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4 127 694,5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4 593 477,6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4 369 855,9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335 864,3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297 103,8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297 103,8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Высшее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23 184,0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89 388,3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89 388,3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89 388,3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1 743 565,7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1 824 895,6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1 746 045,9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3 272 959,1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3 249 267,8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3 134 805,3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3 201 661,3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3 177 838,2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3 063 235,6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71 297,8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71 429,6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71 569,7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10 396 908,1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9 118 473,2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9 842 541,8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2 969 081,0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2 662 564,2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3 003 803,4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3 360 639,3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2 734 936,5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3 084 576,7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177 004,3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177 004,3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177 004,3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545 786,1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510 513,9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542 178,9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303 566,7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303 566,7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303 566,7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82 759,1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82 762,4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82 765,7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2 958 071,6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2 647 125,2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2 648 646,1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24 930 126,3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26 124 152,4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26 193 157,1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581 646,5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581 646,5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581 646,5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4 912 987,5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4 844 980,2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4 930 930,6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15 419 406,4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16 717 817,5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16 647 262,0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3 490 418,9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3 456 683,5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3 510 293,3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Прикладные научные исследования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6 699,7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6 699,7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6 699,7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518 967,3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516 325,0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516 325,0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981 368,3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862 577,7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1 427 056,2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152 175,1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152 175,1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152 175,1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319 497,5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115 517,3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679 864,3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477 764,2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562 953,8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563 085,3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31 931,5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31 931,5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31 931,5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131 480,0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105 184,0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105 184,0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131 480,0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105 184,0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105 184,0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4 969 377,8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4 427 866,1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4 273 136,7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4 969 377,8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4 427 866,1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4 273 136,7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9 340 661,9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3 235 563,9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3 175 943,2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6 707 476,3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609 355,5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548 420,5</w:t>
            </w:r>
          </w:p>
        </w:tc>
      </w:tr>
      <w:tr w:rsidR="007B38DD" w:rsidRPr="00F30D90" w:rsidTr="00F71ECA">
        <w:trPr>
          <w:cantSplit/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71ECA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503 455,2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496 478,0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D90" w:rsidRPr="00F30D90" w:rsidRDefault="00F30D90" w:rsidP="00F30D90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F30D90">
              <w:rPr>
                <w:rFonts w:ascii="PT Astra Serif" w:eastAsia="Times New Roman" w:hAnsi="PT Astra Serif" w:cs="Arial"/>
                <w:lang w:eastAsia="ru-RU"/>
              </w:rPr>
              <w:t>497 792,3</w:t>
            </w:r>
          </w:p>
        </w:tc>
      </w:tr>
    </w:tbl>
    <w:p w:rsidR="00CD149E" w:rsidRDefault="00803B54"/>
    <w:sectPr w:rsidR="00CD149E" w:rsidSect="00BC18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409" w:rsidRDefault="00A53409" w:rsidP="00A53409">
      <w:pPr>
        <w:spacing w:after="0" w:line="240" w:lineRule="auto"/>
      </w:pPr>
      <w:r>
        <w:separator/>
      </w:r>
    </w:p>
  </w:endnote>
  <w:endnote w:type="continuationSeparator" w:id="0">
    <w:p w:rsidR="00A53409" w:rsidRDefault="00A53409" w:rsidP="00A53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409" w:rsidRDefault="00A53409" w:rsidP="00A53409">
      <w:pPr>
        <w:spacing w:after="0" w:line="240" w:lineRule="auto"/>
      </w:pPr>
      <w:r>
        <w:separator/>
      </w:r>
    </w:p>
  </w:footnote>
  <w:footnote w:type="continuationSeparator" w:id="0">
    <w:p w:rsidR="00A53409" w:rsidRDefault="00A53409" w:rsidP="00A53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348433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E108A" w:rsidRPr="0027507F" w:rsidRDefault="0027507F" w:rsidP="0027507F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7507F">
          <w:rPr>
            <w:rFonts w:ascii="PT Astra Serif" w:hAnsi="PT Astra Serif"/>
            <w:sz w:val="24"/>
            <w:szCs w:val="24"/>
          </w:rPr>
          <w:fldChar w:fldCharType="begin"/>
        </w:r>
        <w:r w:rsidRPr="0027507F">
          <w:rPr>
            <w:rFonts w:ascii="PT Astra Serif" w:hAnsi="PT Astra Serif"/>
            <w:sz w:val="24"/>
            <w:szCs w:val="24"/>
          </w:rPr>
          <w:instrText>PAGE   \* MERGEFORMAT</w:instrText>
        </w:r>
        <w:r w:rsidRPr="0027507F">
          <w:rPr>
            <w:rFonts w:ascii="PT Astra Serif" w:hAnsi="PT Astra Serif"/>
            <w:sz w:val="24"/>
            <w:szCs w:val="24"/>
          </w:rPr>
          <w:fldChar w:fldCharType="separate"/>
        </w:r>
        <w:r w:rsidR="00803B54">
          <w:rPr>
            <w:rFonts w:ascii="PT Astra Serif" w:hAnsi="PT Astra Serif"/>
            <w:noProof/>
            <w:sz w:val="24"/>
            <w:szCs w:val="24"/>
          </w:rPr>
          <w:t>74</w:t>
        </w:r>
        <w:r w:rsidRPr="0027507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87A"/>
    <w:rsid w:val="000B3799"/>
    <w:rsid w:val="00210614"/>
    <w:rsid w:val="0027507F"/>
    <w:rsid w:val="003B087A"/>
    <w:rsid w:val="003B6113"/>
    <w:rsid w:val="003E108A"/>
    <w:rsid w:val="005C1CA6"/>
    <w:rsid w:val="0077715E"/>
    <w:rsid w:val="007B20C3"/>
    <w:rsid w:val="007B38DD"/>
    <w:rsid w:val="007B4EF0"/>
    <w:rsid w:val="00803B54"/>
    <w:rsid w:val="00846A47"/>
    <w:rsid w:val="00952123"/>
    <w:rsid w:val="009D4B8C"/>
    <w:rsid w:val="00A53409"/>
    <w:rsid w:val="00A71DCD"/>
    <w:rsid w:val="00AA27A2"/>
    <w:rsid w:val="00B02393"/>
    <w:rsid w:val="00BC1894"/>
    <w:rsid w:val="00DE3C77"/>
    <w:rsid w:val="00F30D90"/>
    <w:rsid w:val="00F7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409"/>
  </w:style>
  <w:style w:type="paragraph" w:styleId="a5">
    <w:name w:val="footer"/>
    <w:basedOn w:val="a"/>
    <w:link w:val="a6"/>
    <w:uiPriority w:val="99"/>
    <w:unhideWhenUsed/>
    <w:rsid w:val="00A5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4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409"/>
  </w:style>
  <w:style w:type="paragraph" w:styleId="a5">
    <w:name w:val="footer"/>
    <w:basedOn w:val="a"/>
    <w:link w:val="a6"/>
    <w:uiPriority w:val="99"/>
    <w:unhideWhenUsed/>
    <w:rsid w:val="00A5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 Татьяна Ивановна (uti)</dc:creator>
  <cp:lastModifiedBy>Устинова Татьяна Ивановна (uti)</cp:lastModifiedBy>
  <cp:revision>6</cp:revision>
  <dcterms:created xsi:type="dcterms:W3CDTF">2025-12-13T09:12:00Z</dcterms:created>
  <dcterms:modified xsi:type="dcterms:W3CDTF">2025-12-23T04:36:00Z</dcterms:modified>
</cp:coreProperties>
</file>